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372" w:rsidRDefault="00203478" w:rsidP="00203478">
      <w:pPr>
        <w:jc w:val="center"/>
        <w:rPr>
          <w:rFonts w:ascii="Times New Roman" w:hAnsi="Times New Roman" w:cs="Times New Roman"/>
          <w:sz w:val="44"/>
          <w:szCs w:val="44"/>
        </w:rPr>
      </w:pPr>
      <w:r w:rsidRPr="00203478">
        <w:rPr>
          <w:rFonts w:ascii="Times New Roman" w:hAnsi="Times New Roman" w:cs="Times New Roman"/>
          <w:sz w:val="44"/>
          <w:szCs w:val="44"/>
        </w:rPr>
        <w:t>Вопросы к конкурсу</w:t>
      </w:r>
    </w:p>
    <w:p w:rsidR="00203478" w:rsidRPr="00203478" w:rsidRDefault="00203478" w:rsidP="000C1ABA">
      <w:pPr>
        <w:ind w:firstLine="284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3478" w:rsidRPr="00203478" w:rsidRDefault="00203478" w:rsidP="000C1ABA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Кто может подать заявление на муниципальную услугу (выдача </w:t>
      </w:r>
      <w:proofErr w:type="spellStart"/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>гпзу</w:t>
      </w:r>
      <w:proofErr w:type="spellEnd"/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203478" w:rsidRPr="00203478" w:rsidRDefault="00203478" w:rsidP="000C1ABA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предоставления муниципальной услуги о выдаче </w:t>
      </w:r>
      <w:proofErr w:type="spellStart"/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>гпзу</w:t>
      </w:r>
      <w:proofErr w:type="spellEnd"/>
    </w:p>
    <w:p w:rsidR="00203478" w:rsidRPr="00203478" w:rsidRDefault="00203478" w:rsidP="000C1ABA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Перечень документов для предоставления муниципальный услуги (выдача </w:t>
      </w:r>
      <w:proofErr w:type="spellStart"/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>гпзу</w:t>
      </w:r>
      <w:proofErr w:type="spellEnd"/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203478" w:rsidRPr="00203478" w:rsidRDefault="00203478" w:rsidP="000C1ABA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оснований для отказа в приеме документов </w:t>
      </w:r>
      <w:proofErr w:type="gramStart"/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proofErr w:type="gramEnd"/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предоставлении</w:t>
      </w:r>
      <w:proofErr w:type="gramEnd"/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</w:t>
      </w:r>
    </w:p>
    <w:p w:rsidR="00203478" w:rsidRPr="00203478" w:rsidRDefault="00203478" w:rsidP="000C1ABA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оснований для </w:t>
      </w:r>
      <w:proofErr w:type="gramStart"/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>приостановлении</w:t>
      </w:r>
      <w:proofErr w:type="gramEnd"/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отказа в предоставлении муниципальной услуги</w:t>
      </w:r>
    </w:p>
    <w:p w:rsidR="00203478" w:rsidRPr="00203478" w:rsidRDefault="00203478" w:rsidP="000C1ABA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>Размер планы, взимаемой с заявителя при предоставлении муниципальной услуги</w:t>
      </w:r>
    </w:p>
    <w:p w:rsidR="000C1ABA" w:rsidRDefault="00203478" w:rsidP="000C1ABA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3478">
        <w:rPr>
          <w:rFonts w:ascii="Times New Roman" w:hAnsi="Times New Roman" w:cs="Times New Roman"/>
          <w:color w:val="000000" w:themeColor="text1"/>
          <w:sz w:val="28"/>
          <w:szCs w:val="28"/>
        </w:rPr>
        <w:t>В каком виде заявитель вправе получить результат предоставление муниципальной услуги</w:t>
      </w:r>
    </w:p>
    <w:p w:rsidR="000C1ABA" w:rsidRPr="000C1ABA" w:rsidRDefault="000C1ABA" w:rsidP="000C1ABA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BA">
        <w:rPr>
          <w:rFonts w:ascii="Times New Roman" w:hAnsi="Times New Roman" w:cs="Times New Roman"/>
          <w:color w:val="000000" w:themeColor="text1"/>
          <w:sz w:val="28"/>
          <w:szCs w:val="28"/>
        </w:rPr>
        <w:t>Что такое красные линии?</w:t>
      </w:r>
    </w:p>
    <w:p w:rsidR="000C1ABA" w:rsidRDefault="000C1ABA" w:rsidP="000C1ABA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Чем утверждают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ся или изменяются красные линии</w:t>
      </w:r>
    </w:p>
    <w:p w:rsidR="00203478" w:rsidRDefault="000C1ABA" w:rsidP="000C1ABA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BA">
        <w:rPr>
          <w:rFonts w:ascii="Times New Roman" w:hAnsi="Times New Roman" w:cs="Times New Roman"/>
          <w:color w:val="000000" w:themeColor="text1"/>
          <w:sz w:val="28"/>
          <w:szCs w:val="28"/>
        </w:rPr>
        <w:t>Кто распоряжается земельными участками, государственная собственность на которые не разграничена, расположенными на территории городского округа город Воронеж?</w:t>
      </w:r>
    </w:p>
    <w:p w:rsidR="000C1ABA" w:rsidRPr="000C1ABA" w:rsidRDefault="000C1ABA" w:rsidP="000C1ABA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BA">
        <w:rPr>
          <w:rFonts w:ascii="Times New Roman" w:hAnsi="Times New Roman" w:cs="Times New Roman"/>
          <w:color w:val="000000" w:themeColor="text1"/>
          <w:sz w:val="28"/>
          <w:szCs w:val="28"/>
        </w:rPr>
        <w:t>Какое содержание генерального плана городского округа?</w:t>
      </w:r>
    </w:p>
    <w:p w:rsidR="000C1ABA" w:rsidRPr="000C1ABA" w:rsidRDefault="000C1ABA" w:rsidP="000C1ABA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A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</w:t>
      </w:r>
      <w:bookmarkStart w:id="0" w:name="_GoBack"/>
      <w:bookmarkEnd w:id="0"/>
      <w:r w:rsidRPr="000C1ABA">
        <w:rPr>
          <w:rFonts w:ascii="Times New Roman" w:hAnsi="Times New Roman" w:cs="Times New Roman"/>
          <w:color w:val="000000" w:themeColor="text1"/>
          <w:sz w:val="28"/>
          <w:szCs w:val="28"/>
        </w:rPr>
        <w:t>им органом утверждается генеральный план городского округа?</w:t>
      </w:r>
    </w:p>
    <w:sectPr w:rsidR="000C1ABA" w:rsidRPr="000C1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29C7"/>
    <w:multiLevelType w:val="hybridMultilevel"/>
    <w:tmpl w:val="17B6E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478"/>
    <w:rsid w:val="000A4372"/>
    <w:rsid w:val="000C1ABA"/>
    <w:rsid w:val="00203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478"/>
    <w:pPr>
      <w:spacing w:after="0" w:line="240" w:lineRule="auto"/>
      <w:ind w:left="720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478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10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Якименко М.Г.</dc:creator>
  <cp:lastModifiedBy>Вдовиченкова А.А.</cp:lastModifiedBy>
  <cp:revision>2</cp:revision>
  <dcterms:created xsi:type="dcterms:W3CDTF">2023-09-14T14:05:00Z</dcterms:created>
  <dcterms:modified xsi:type="dcterms:W3CDTF">2023-09-14T14:05:00Z</dcterms:modified>
</cp:coreProperties>
</file>